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line="229" w:lineRule="exact" w:before="0"/>
        <w:ind w:left="161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3492462</wp:posOffset>
            </wp:positionH>
            <wp:positionV relativeFrom="paragraph">
              <wp:posOffset>-724459</wp:posOffset>
            </wp:positionV>
            <wp:extent cx="716191" cy="7181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FEDERAL</w:t>
      </w:r>
    </w:p>
    <w:p>
      <w:pPr>
        <w:pStyle w:val="BodyText"/>
        <w:spacing w:line="229" w:lineRule="exact"/>
        <w:ind w:left="1617"/>
        <w:jc w:val="center"/>
      </w:pPr>
      <w:r>
        <w:rPr/>
        <w:t>CONSELHO</w:t>
      </w:r>
      <w:r>
        <w:rPr>
          <w:spacing w:val="-1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FARMÁCIA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TOCANTINS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CRF-TO</w:t>
      </w:r>
    </w:p>
    <w:p>
      <w:pPr>
        <w:pStyle w:val="BodyText"/>
        <w:tabs>
          <w:tab w:pos="1812" w:val="left" w:leader="none"/>
        </w:tabs>
        <w:spacing w:line="597" w:lineRule="auto" w:before="91"/>
        <w:ind w:left="823" w:right="111" w:hanging="51"/>
      </w:pPr>
      <w:r>
        <w:rPr/>
        <w:br w:type="column"/>
      </w:r>
      <w:r>
        <w:rPr/>
        <w:t>Fls.</w:t>
      </w:r>
      <w:r>
        <w:rPr>
          <w:u w:val="single"/>
        </w:rPr>
        <w:tab/>
      </w:r>
      <w:r>
        <w:rPr/>
        <w:t> Assinatura</w:t>
      </w:r>
    </w:p>
    <w:p>
      <w:pPr>
        <w:spacing w:after="0" w:line="597" w:lineRule="auto"/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934"/>
        <w:rPr>
          <w:sz w:val="2"/>
        </w:rPr>
      </w:pPr>
      <w:r>
        <w:rPr>
          <w:sz w:val="2"/>
        </w:rPr>
        <w:pict>
          <v:group style="width:419.55pt;height:.75pt;mso-position-horizontal-relative:char;mso-position-vertical-relative:line" coordorigin="0,0" coordsize="8391,15">
            <v:line style="position:absolute" from="0,8" to="839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6493056" from="523.299988pt,-66.184738pt" to="573.32907pt,-66.184738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75.144005pt;margin-top:27.643089pt;width:12.15pt;height:12.5pt;mso-position-horizontal-relative:page;mso-position-vertical-relative:paragraph;z-index:15730688" coordorigin="1503,553" coordsize="243,250" path="m1736,553l1512,553,1503,553,1503,562,1503,793,1503,802,1512,802,1522,802,1736,802,1736,793,1522,793,1512,793,1512,562,1736,562,1736,553xm1745,553l1736,553,1736,562,1736,793,1736,802,1745,802,1745,793,1745,562,1745,5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2.110016pt;margin-top:27.643089pt;width:12.4pt;height:12.5pt;mso-position-horizontal-relative:page;mso-position-vertical-relative:paragraph;z-index:-16491520" coordorigin="6642,553" coordsize="248,250" path="m6880,553l6652,553,6642,553,6642,562,6642,793,6642,802,6652,802,6661,802,6661,793,6652,793,6652,562,6880,562,6880,553xm6889,553l6880,553,6880,562,6880,793,6661,793,6661,802,6880,802,6889,802,6889,793,6889,562,6889,553xe" filled="true" fillcolor="#000000" stroked="false">
            <v:path arrowok="t"/>
            <v:fill type="solid"/>
            <w10:wrap type="none"/>
          </v:shape>
        </w:pict>
      </w:r>
      <w:r>
        <w:rPr/>
        <w:t>REQUERIMENTO</w:t>
      </w:r>
      <w:r>
        <w:rPr>
          <w:spacing w:val="-5"/>
        </w:rPr>
        <w:t> </w:t>
      </w:r>
      <w:r>
        <w:rPr/>
        <w:t>DIVERSOS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PESSOA</w:t>
      </w:r>
      <w:r>
        <w:rPr>
          <w:spacing w:val="-8"/>
        </w:rPr>
        <w:t> </w:t>
      </w:r>
      <w:r>
        <w:rPr/>
        <w:t>JURÍDICA</w:t>
      </w:r>
    </w:p>
    <w:p>
      <w:pPr>
        <w:pStyle w:val="Heading1"/>
        <w:ind w:left="1364"/>
        <w:jc w:val="left"/>
      </w:pPr>
      <w:r>
        <w:rPr>
          <w:b w:val="0"/>
        </w:rPr>
        <w:br w:type="column"/>
      </w:r>
      <w:r>
        <w:rPr/>
        <w:t>DOC.</w:t>
      </w:r>
      <w:r>
        <w:rPr>
          <w:spacing w:val="-1"/>
        </w:rPr>
        <w:t> </w:t>
      </w:r>
      <w:r>
        <w:rPr/>
        <w:t>06</w:t>
      </w:r>
    </w:p>
    <w:p>
      <w:pPr>
        <w:spacing w:after="0"/>
        <w:jc w:val="left"/>
        <w:sectPr>
          <w:type w:val="continuous"/>
          <w:pgSz w:w="11900" w:h="16850"/>
          <w:pgMar w:top="140" w:bottom="280" w:left="860" w:right="280"/>
          <w:cols w:num="2" w:equalWidth="0">
            <w:col w:w="8173" w:space="40"/>
            <w:col w:w="2547"/>
          </w:cols>
        </w:sect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7"/>
        <w:gridCol w:w="4456"/>
      </w:tblGrid>
      <w:tr>
        <w:trPr>
          <w:trHeight w:val="299" w:hRule="atLeast"/>
        </w:trPr>
        <w:tc>
          <w:tcPr>
            <w:tcW w:w="4557" w:type="dxa"/>
          </w:tcPr>
          <w:p>
            <w:pPr>
              <w:pStyle w:val="TableParagraph"/>
              <w:spacing w:before="10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Alteração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Contratual</w:t>
            </w:r>
          </w:p>
        </w:tc>
        <w:tc>
          <w:tcPr>
            <w:tcW w:w="4456" w:type="dxa"/>
          </w:tcPr>
          <w:p>
            <w:pPr>
              <w:pStyle w:val="TableParagraph"/>
              <w:spacing w:before="10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Cancelamento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Andamento</w:t>
            </w:r>
          </w:p>
        </w:tc>
      </w:tr>
      <w:tr>
        <w:trPr>
          <w:trHeight w:val="292" w:hRule="atLeast"/>
        </w:trPr>
        <w:tc>
          <w:tcPr>
            <w:tcW w:w="4557" w:type="dxa"/>
          </w:tcPr>
          <w:p>
            <w:pPr>
              <w:pStyle w:val="TableParagraph"/>
              <w:spacing w:line="222" w:lineRule="exact" w:before="51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Cancelamento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Jurídica</w:t>
            </w:r>
          </w:p>
        </w:tc>
        <w:tc>
          <w:tcPr>
            <w:tcW w:w="4456" w:type="dxa"/>
          </w:tcPr>
          <w:p>
            <w:pPr>
              <w:pStyle w:val="TableParagraph"/>
              <w:spacing w:line="222" w:lineRule="exact" w:before="51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Retorno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Indeferido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91"/>
        <w:ind w:left="1331" w:right="1670" w:firstLine="0"/>
        <w:jc w:val="center"/>
        <w:rPr>
          <w:b/>
          <w:sz w:val="20"/>
        </w:rPr>
      </w:pPr>
      <w:r>
        <w:rPr/>
        <w:pict>
          <v:shape style="position:absolute;margin-left:75.144005pt;margin-top:-33.274113pt;width:12.15pt;height:12.6pt;mso-position-horizontal-relative:page;mso-position-vertical-relative:paragraph;z-index:15731712" coordorigin="1503,-665" coordsize="243,252" path="m1736,-665l1522,-665,1512,-665,1503,-665,1503,-656,1503,-423,1503,-413,1512,-413,1736,-413,1736,-423,1512,-423,1512,-656,1522,-656,1736,-656,1736,-665xm1745,-665l1736,-665,1736,-656,1736,-423,1736,-413,1745,-413,1745,-423,1745,-656,1745,-6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2.110016pt;margin-top:-33.274113pt;width:12.4pt;height:12.6pt;mso-position-horizontal-relative:page;mso-position-vertical-relative:paragraph;z-index:-16490496" coordorigin="6642,-665" coordsize="248,252" path="m6880,-423l6652,-423,6652,-656,6661,-656,6661,-665,6652,-665,6642,-665,6642,-656,6642,-423,6642,-413,6652,-413,6880,-413,6880,-423xm6889,-665l6880,-665,6661,-665,6661,-656,6880,-656,6880,-423,6880,-413,6889,-413,6889,-423,6889,-656,6889,-66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Ilmo.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(a)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Conselho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Farmácia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Tocantins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CRF-TO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z w:val="20"/>
        </w:rPr>
        <w:t>ESTABELECIMENTO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66"/>
        <w:gridCol w:w="284"/>
        <w:gridCol w:w="250"/>
        <w:gridCol w:w="266"/>
        <w:gridCol w:w="268"/>
        <w:gridCol w:w="266"/>
        <w:gridCol w:w="96"/>
        <w:gridCol w:w="173"/>
        <w:gridCol w:w="266"/>
        <w:gridCol w:w="268"/>
        <w:gridCol w:w="266"/>
        <w:gridCol w:w="266"/>
        <w:gridCol w:w="268"/>
        <w:gridCol w:w="300"/>
        <w:gridCol w:w="233"/>
        <w:gridCol w:w="268"/>
        <w:gridCol w:w="266"/>
        <w:gridCol w:w="268"/>
        <w:gridCol w:w="266"/>
        <w:gridCol w:w="268"/>
        <w:gridCol w:w="266"/>
        <w:gridCol w:w="266"/>
        <w:gridCol w:w="268"/>
        <w:gridCol w:w="266"/>
        <w:gridCol w:w="84"/>
        <w:gridCol w:w="185"/>
        <w:gridCol w:w="267"/>
        <w:gridCol w:w="118"/>
        <w:gridCol w:w="152"/>
        <w:gridCol w:w="267"/>
        <w:gridCol w:w="269"/>
        <w:gridCol w:w="267"/>
        <w:gridCol w:w="181"/>
        <w:gridCol w:w="90"/>
        <w:gridCol w:w="268"/>
        <w:gridCol w:w="270"/>
        <w:gridCol w:w="268"/>
        <w:gridCol w:w="271"/>
        <w:gridCol w:w="268"/>
      </w:tblGrid>
      <w:tr>
        <w:trPr>
          <w:trHeight w:val="340" w:hRule="atLeast"/>
        </w:trPr>
        <w:tc>
          <w:tcPr>
            <w:tcW w:w="6933" w:type="dxa"/>
            <w:gridSpan w:val="26"/>
          </w:tcPr>
          <w:p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</w:tc>
        <w:tc>
          <w:tcPr>
            <w:tcW w:w="3141" w:type="dxa"/>
            <w:gridSpan w:val="14"/>
          </w:tcPr>
          <w:p>
            <w:pPr>
              <w:pStyle w:val="TableParagraph"/>
              <w:spacing w:before="79"/>
              <w:ind w:left="121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CRF-TO:</w:t>
            </w: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Fantasia:</w:t>
            </w: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>
        <w:trPr>
          <w:trHeight w:val="337" w:hRule="atLeast"/>
        </w:trPr>
        <w:tc>
          <w:tcPr>
            <w:tcW w:w="10074" w:type="dxa"/>
            <w:gridSpan w:val="40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>
        <w:trPr>
          <w:trHeight w:val="340" w:hRule="atLeast"/>
        </w:trPr>
        <w:tc>
          <w:tcPr>
            <w:tcW w:w="1261" w:type="dxa"/>
            <w:gridSpan w:val="3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Nº:</w:t>
            </w:r>
          </w:p>
        </w:tc>
        <w:tc>
          <w:tcPr>
            <w:tcW w:w="2953" w:type="dxa"/>
            <w:gridSpan w:val="12"/>
          </w:tcPr>
          <w:p>
            <w:pPr>
              <w:pStyle w:val="TableParagraph"/>
              <w:spacing w:before="81"/>
              <w:ind w:left="12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425" w:type="dxa"/>
            <w:gridSpan w:val="19"/>
          </w:tcPr>
          <w:p>
            <w:pPr>
              <w:pStyle w:val="TableParagraph"/>
              <w:spacing w:before="81"/>
              <w:ind w:left="147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1435" w:type="dxa"/>
            <w:gridSpan w:val="6"/>
          </w:tcPr>
          <w:p>
            <w:pPr>
              <w:pStyle w:val="TableParagraph"/>
              <w:spacing w:before="81"/>
              <w:ind w:left="117"/>
              <w:rPr>
                <w:sz w:val="16"/>
              </w:rPr>
            </w:pPr>
            <w:r>
              <w:rPr>
                <w:sz w:val="16"/>
              </w:rPr>
              <w:t>Estado:</w:t>
            </w:r>
          </w:p>
        </w:tc>
      </w:tr>
      <w:tr>
        <w:trPr>
          <w:trHeight w:val="340" w:hRule="atLeast"/>
        </w:trPr>
        <w:tc>
          <w:tcPr>
            <w:tcW w:w="2407" w:type="dxa"/>
            <w:gridSpan w:val="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574" w:type="dxa"/>
            <w:gridSpan w:val="10"/>
          </w:tcPr>
          <w:p>
            <w:pPr>
              <w:pStyle w:val="TableParagraph"/>
              <w:tabs>
                <w:tab w:pos="890" w:val="left" w:leader="none"/>
              </w:tabs>
              <w:spacing w:before="81"/>
              <w:ind w:left="111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  <w:tc>
          <w:tcPr>
            <w:tcW w:w="2522" w:type="dxa"/>
            <w:gridSpan w:val="11"/>
          </w:tcPr>
          <w:p>
            <w:pPr>
              <w:pStyle w:val="TableParagraph"/>
              <w:tabs>
                <w:tab w:pos="867" w:val="left" w:leader="none"/>
              </w:tabs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  <w:tc>
          <w:tcPr>
            <w:tcW w:w="2571" w:type="dxa"/>
            <w:gridSpan w:val="11"/>
          </w:tcPr>
          <w:p>
            <w:pPr>
              <w:pStyle w:val="TableParagraph"/>
              <w:tabs>
                <w:tab w:pos="899" w:val="left" w:leader="none"/>
              </w:tabs>
              <w:spacing w:before="81"/>
              <w:ind w:left="121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Indicar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especificações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pedido:</w:t>
            </w:r>
          </w:p>
        </w:tc>
      </w:tr>
      <w:tr>
        <w:trPr>
          <w:trHeight w:val="337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074" w:type="dxa"/>
            <w:gridSpan w:val="4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2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1820"/>
        <w:gridCol w:w="1968"/>
        <w:gridCol w:w="1433"/>
      </w:tblGrid>
      <w:tr>
        <w:trPr>
          <w:trHeight w:val="223" w:hRule="atLeast"/>
        </w:trPr>
        <w:tc>
          <w:tcPr>
            <w:tcW w:w="7630" w:type="dxa"/>
            <w:gridSpan w:val="4"/>
          </w:tcPr>
          <w:p>
            <w:pPr>
              <w:pStyle w:val="TableParagraph"/>
              <w:tabs>
                <w:tab w:pos="2898" w:val="left" w:leader="none"/>
                <w:tab w:pos="3641" w:val="left" w:leader="none"/>
                <w:tab w:pos="6326" w:val="left" w:leader="none"/>
                <w:tab w:pos="7278" w:val="left" w:leader="none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_.</w:t>
            </w:r>
          </w:p>
        </w:tc>
      </w:tr>
      <w:tr>
        <w:trPr>
          <w:trHeight w:val="156" w:hRule="atLeast"/>
        </w:trPr>
        <w:tc>
          <w:tcPr>
            <w:tcW w:w="2409" w:type="dxa"/>
          </w:tcPr>
          <w:p>
            <w:pPr>
              <w:pStyle w:val="TableParagraph"/>
              <w:spacing w:line="137" w:lineRule="exact"/>
              <w:ind w:left="1306"/>
              <w:rPr>
                <w:i/>
                <w:sz w:val="14"/>
              </w:rPr>
            </w:pPr>
            <w:r>
              <w:rPr>
                <w:i/>
                <w:sz w:val="14"/>
              </w:rPr>
              <w:t>Cidade</w:t>
            </w:r>
          </w:p>
        </w:tc>
        <w:tc>
          <w:tcPr>
            <w:tcW w:w="1820" w:type="dxa"/>
          </w:tcPr>
          <w:p>
            <w:pPr>
              <w:pStyle w:val="TableParagraph"/>
              <w:spacing w:line="137" w:lineRule="exact"/>
              <w:ind w:left="681" w:right="9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dia</w:t>
            </w:r>
          </w:p>
        </w:tc>
        <w:tc>
          <w:tcPr>
            <w:tcW w:w="1968" w:type="dxa"/>
          </w:tcPr>
          <w:p>
            <w:pPr>
              <w:pStyle w:val="TableParagraph"/>
              <w:spacing w:line="137" w:lineRule="exact"/>
              <w:ind w:left="921" w:right="7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mês</w:t>
            </w:r>
          </w:p>
        </w:tc>
        <w:tc>
          <w:tcPr>
            <w:tcW w:w="1433" w:type="dxa"/>
          </w:tcPr>
          <w:p>
            <w:pPr>
              <w:pStyle w:val="TableParagraph"/>
              <w:spacing w:line="137" w:lineRule="exact"/>
              <w:ind w:left="808"/>
              <w:rPr>
                <w:i/>
                <w:sz w:val="14"/>
              </w:rPr>
            </w:pPr>
            <w:r>
              <w:rPr>
                <w:i/>
                <w:sz w:val="14"/>
              </w:rPr>
              <w:t>ano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195.529999pt;margin-top:10.509395pt;width:216.02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328" w:right="1670"/>
        <w:jc w:val="center"/>
      </w:pPr>
      <w:r>
        <w:rPr/>
        <w:t>Assinatura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extenso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rubrica deverá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9"/>
          <w:sz w:val="20"/>
        </w:rPr>
        <w:t> </w:t>
      </w:r>
      <w:r>
        <w:rPr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33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24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2024-11-27T17:27:31Z</dcterms:created>
  <dcterms:modified xsi:type="dcterms:W3CDTF">2024-11-27T17:27:31Z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